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EA" w:rsidRPr="00933BEA" w:rsidRDefault="00933BEA" w:rsidP="00150B3C">
      <w:pPr>
        <w:ind w:left="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 xml:space="preserve">Некоммерческое партнерство </w:t>
      </w:r>
    </w:p>
    <w:p w:rsidR="00933BEA" w:rsidRDefault="00933BEA" w:rsidP="00150B3C">
      <w:pPr>
        <w:ind w:left="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 xml:space="preserve">«Кировский территориальный институт профессиональных </w:t>
      </w:r>
    </w:p>
    <w:p w:rsidR="00933BEA" w:rsidRPr="00933BEA" w:rsidRDefault="00933BEA" w:rsidP="00150B3C">
      <w:pPr>
        <w:ind w:left="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>бухгалтеров и аудиторов»</w:t>
      </w:r>
    </w:p>
    <w:p w:rsidR="00933BEA" w:rsidRDefault="00933BEA" w:rsidP="00150B3C">
      <w:pPr>
        <w:pStyle w:val="a8"/>
        <w:ind w:left="142" w:firstLine="0"/>
        <w:jc w:val="center"/>
        <w:rPr>
          <w:b/>
          <w:bCs/>
          <w:sz w:val="22"/>
        </w:rPr>
      </w:pPr>
      <w:r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117983</wp:posOffset>
                </wp:positionH>
                <wp:positionV relativeFrom="paragraph">
                  <wp:posOffset>40157</wp:posOffset>
                </wp:positionV>
                <wp:extent cx="6400800" cy="21946"/>
                <wp:effectExtent l="19050" t="19050" r="1905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2194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55307" id="Прямая соединительная линия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3.15pt" to="513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" strokeweight="3pt"/>
            </w:pict>
          </mc:Fallback>
        </mc:AlternateContent>
      </w:r>
      <w:r>
        <w:rPr>
          <w:rFonts w:ascii="Arial Black" w:hAnsi="Arial Black"/>
          <w:noProof/>
          <w:sz w:val="24"/>
          <w:szCs w:val="24"/>
        </w:rPr>
        <w:t xml:space="preserve">   </w:t>
      </w:r>
    </w:p>
    <w:p w:rsidR="00933BEA" w:rsidRDefault="00933BEA" w:rsidP="00150B3C">
      <w:pPr>
        <w:pStyle w:val="a8"/>
        <w:ind w:left="142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ИНН 4345049430, КПП 434501001                                                 р/с 40703810200000001434</w:t>
      </w:r>
    </w:p>
    <w:p w:rsidR="00933BEA" w:rsidRDefault="00933BEA" w:rsidP="00150B3C">
      <w:pPr>
        <w:pStyle w:val="a8"/>
        <w:ind w:left="142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г. Киров, ул. Орловская, 11, </w:t>
      </w:r>
      <w:proofErr w:type="spellStart"/>
      <w:r>
        <w:rPr>
          <w:b/>
          <w:bCs/>
          <w:sz w:val="22"/>
        </w:rPr>
        <w:t>каб</w:t>
      </w:r>
      <w:proofErr w:type="spellEnd"/>
      <w:r>
        <w:rPr>
          <w:b/>
          <w:bCs/>
          <w:sz w:val="22"/>
        </w:rPr>
        <w:t>. 201                                          в АО КБ «Хлынов» г. Киров</w:t>
      </w:r>
    </w:p>
    <w:p w:rsidR="00933BEA" w:rsidRDefault="00933BEA" w:rsidP="00150B3C">
      <w:pPr>
        <w:pStyle w:val="a8"/>
        <w:ind w:left="142" w:firstLine="0"/>
        <w:rPr>
          <w:b/>
          <w:bCs/>
          <w:i/>
          <w:sz w:val="22"/>
        </w:rPr>
      </w:pPr>
      <w:r>
        <w:rPr>
          <w:b/>
          <w:bCs/>
          <w:sz w:val="22"/>
        </w:rPr>
        <w:t xml:space="preserve">                            телефон 8-8332-414139                                     к/с 30101810100000000711, БИК 043304711</w:t>
      </w:r>
    </w:p>
    <w:p w:rsidR="00F222B5" w:rsidRDefault="00F222B5" w:rsidP="00150B3C">
      <w:pPr>
        <w:pStyle w:val="a8"/>
        <w:ind w:left="142" w:firstLine="284"/>
        <w:jc w:val="center"/>
        <w:rPr>
          <w:rFonts w:ascii="Arial Black" w:hAnsi="Arial Black" w:cs="Arial"/>
          <w:b/>
          <w:caps/>
          <w:szCs w:val="28"/>
        </w:rPr>
      </w:pPr>
    </w:p>
    <w:p w:rsidR="00F222B5" w:rsidRDefault="00F222B5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  <w:r w:rsidRPr="00737A53">
        <w:rPr>
          <w:b/>
          <w:sz w:val="32"/>
          <w:szCs w:val="32"/>
        </w:rPr>
        <w:t>Приглашае</w:t>
      </w:r>
      <w:r>
        <w:rPr>
          <w:b/>
          <w:sz w:val="32"/>
          <w:szCs w:val="32"/>
        </w:rPr>
        <w:t>м</w:t>
      </w:r>
      <w:r w:rsidRPr="00737A53">
        <w:rPr>
          <w:b/>
          <w:sz w:val="32"/>
          <w:szCs w:val="32"/>
        </w:rPr>
        <w:t xml:space="preserve"> Вас </w:t>
      </w:r>
      <w:r>
        <w:rPr>
          <w:b/>
          <w:sz w:val="32"/>
          <w:szCs w:val="32"/>
        </w:rPr>
        <w:t xml:space="preserve">посетить </w:t>
      </w:r>
      <w:proofErr w:type="spellStart"/>
      <w:r>
        <w:rPr>
          <w:b/>
          <w:sz w:val="32"/>
          <w:szCs w:val="32"/>
        </w:rPr>
        <w:t>вебинар</w:t>
      </w:r>
      <w:proofErr w:type="spellEnd"/>
    </w:p>
    <w:p w:rsidR="005D4F6D" w:rsidRDefault="002147B1" w:rsidP="00150B3C">
      <w:pPr>
        <w:ind w:left="142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D6F1F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Тема </w:t>
      </w:r>
      <w:r w:rsidR="000D6F1F" w:rsidRPr="000D6F1F">
        <w:rPr>
          <w:rFonts w:ascii="Times New Roman" w:hAnsi="Times New Roman" w:cs="Times New Roman"/>
          <w:b/>
          <w:sz w:val="32"/>
          <w:szCs w:val="32"/>
          <w:lang w:val="ru-RU"/>
        </w:rPr>
        <w:t>«ИЗМЕН</w:t>
      </w:r>
      <w:r w:rsidR="0064173F">
        <w:rPr>
          <w:rFonts w:ascii="Times New Roman" w:hAnsi="Times New Roman" w:cs="Times New Roman"/>
          <w:b/>
          <w:sz w:val="32"/>
          <w:szCs w:val="32"/>
          <w:lang w:val="ru-RU"/>
        </w:rPr>
        <w:t>Е</w:t>
      </w:r>
      <w:r w:rsidR="000D6F1F" w:rsidRPr="000D6F1F">
        <w:rPr>
          <w:rFonts w:ascii="Times New Roman" w:hAnsi="Times New Roman" w:cs="Times New Roman"/>
          <w:b/>
          <w:sz w:val="32"/>
          <w:szCs w:val="32"/>
          <w:lang w:val="ru-RU"/>
        </w:rPr>
        <w:t xml:space="preserve">НИЯ В </w:t>
      </w:r>
      <w:r w:rsidR="0064173F">
        <w:rPr>
          <w:rFonts w:ascii="Times New Roman" w:hAnsi="Times New Roman" w:cs="Times New Roman"/>
          <w:b/>
          <w:sz w:val="32"/>
          <w:szCs w:val="32"/>
          <w:lang w:val="ru-RU"/>
        </w:rPr>
        <w:t>НАЛОГОВОМ ЗАКОНОДАТЕЛЬСТВЕ</w:t>
      </w:r>
      <w:r w:rsidR="000D6F1F" w:rsidRPr="000D6F1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147B1" w:rsidRPr="000D6F1F" w:rsidRDefault="000D6F1F" w:rsidP="00150B3C">
      <w:pPr>
        <w:ind w:left="142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D6F1F">
        <w:rPr>
          <w:rFonts w:ascii="Times New Roman" w:hAnsi="Times New Roman" w:cs="Times New Roman"/>
          <w:b/>
          <w:sz w:val="32"/>
          <w:szCs w:val="32"/>
          <w:lang w:val="ru-RU"/>
        </w:rPr>
        <w:t>В 2026 Г.</w:t>
      </w:r>
      <w:r w:rsidR="0064173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(</w:t>
      </w:r>
      <w:r w:rsidR="005D4F6D">
        <w:rPr>
          <w:rFonts w:ascii="Times New Roman" w:hAnsi="Times New Roman" w:cs="Times New Roman"/>
          <w:b/>
          <w:sz w:val="32"/>
          <w:szCs w:val="32"/>
          <w:lang w:val="ru-RU"/>
        </w:rPr>
        <w:t>НДФЛ</w:t>
      </w:r>
      <w:r w:rsidR="0064173F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</w:t>
      </w:r>
      <w:r w:rsidR="005D4F6D">
        <w:rPr>
          <w:rFonts w:ascii="Times New Roman" w:hAnsi="Times New Roman" w:cs="Times New Roman"/>
          <w:b/>
          <w:sz w:val="32"/>
          <w:szCs w:val="32"/>
          <w:lang w:val="ru-RU"/>
        </w:rPr>
        <w:t>СТРАХОВЫЕ ВЗНОСЫ, ЕНС</w:t>
      </w:r>
      <w:r w:rsidR="0064173F">
        <w:rPr>
          <w:rFonts w:ascii="Times New Roman" w:hAnsi="Times New Roman" w:cs="Times New Roman"/>
          <w:b/>
          <w:sz w:val="32"/>
          <w:szCs w:val="32"/>
          <w:lang w:val="ru-RU"/>
        </w:rPr>
        <w:t>)</w:t>
      </w:r>
      <w:r w:rsidRPr="000D6F1F"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:rsidR="003960F7" w:rsidRDefault="002147B1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ОНЛАЙН: </w:t>
      </w:r>
      <w:r w:rsidR="000D6F1F">
        <w:rPr>
          <w:b/>
          <w:sz w:val="32"/>
          <w:szCs w:val="32"/>
        </w:rPr>
        <w:t>0</w:t>
      </w:r>
      <w:r w:rsidR="005D4F6D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="00592EA5">
        <w:rPr>
          <w:b/>
          <w:sz w:val="32"/>
          <w:szCs w:val="32"/>
        </w:rPr>
        <w:t>ию</w:t>
      </w:r>
      <w:r w:rsidR="000D6F1F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>я 2026 г.</w:t>
      </w:r>
    </w:p>
    <w:p w:rsidR="002147B1" w:rsidRDefault="002147B1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10.00 до 17.00 часов (МСК)</w:t>
      </w:r>
    </w:p>
    <w:p w:rsidR="000D6F1F" w:rsidRDefault="000D6F1F" w:rsidP="00150B3C">
      <w:pPr>
        <w:pStyle w:val="a8"/>
        <w:spacing w:line="360" w:lineRule="auto"/>
        <w:ind w:left="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(перерыв на обед с 13.00 до 14.00 часов МСК)</w:t>
      </w:r>
    </w:p>
    <w:p w:rsidR="00571F52" w:rsidRPr="00571F52" w:rsidRDefault="002147B1" w:rsidP="00150B3C">
      <w:pPr>
        <w:spacing w:before="24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025E1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 w:rsidR="008C35E8" w:rsidRPr="005025E1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ЕКТОР</w:t>
      </w:r>
      <w:r w:rsidR="008C35E8" w:rsidRPr="005025E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571F52" w:rsidRPr="00571F52">
        <w:rPr>
          <w:rFonts w:ascii="Times New Roman" w:hAnsi="Times New Roman"/>
          <w:iCs/>
          <w:sz w:val="28"/>
          <w:szCs w:val="28"/>
          <w:lang w:val="ru-RU"/>
        </w:rPr>
        <w:t>Боас</w:t>
      </w:r>
      <w:proofErr w:type="spellEnd"/>
      <w:r w:rsidR="00571F52" w:rsidRPr="00571F52">
        <w:rPr>
          <w:rFonts w:ascii="Times New Roman" w:hAnsi="Times New Roman"/>
          <w:iCs/>
          <w:sz w:val="28"/>
          <w:szCs w:val="28"/>
          <w:lang w:val="ru-RU"/>
        </w:rPr>
        <w:t xml:space="preserve"> Ирина Львовна</w:t>
      </w:r>
      <w:r w:rsidR="00571F52" w:rsidRPr="00571F52"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r w:rsidR="00571F52" w:rsidRPr="00571F52">
        <w:rPr>
          <w:rFonts w:ascii="Times New Roman" w:hAnsi="Times New Roman"/>
          <w:sz w:val="28"/>
          <w:szCs w:val="28"/>
          <w:lang w:val="ru-RU"/>
        </w:rPr>
        <w:t xml:space="preserve">доцент кафедры Экономики </w:t>
      </w:r>
      <w:proofErr w:type="spellStart"/>
      <w:r w:rsidR="00571F52" w:rsidRPr="00571F52">
        <w:rPr>
          <w:rFonts w:ascii="Times New Roman" w:hAnsi="Times New Roman"/>
          <w:sz w:val="28"/>
          <w:szCs w:val="28"/>
          <w:lang w:val="ru-RU"/>
        </w:rPr>
        <w:t>ВШЭУиП</w:t>
      </w:r>
      <w:proofErr w:type="spellEnd"/>
      <w:r w:rsidR="00571F52" w:rsidRPr="00571F52">
        <w:rPr>
          <w:rFonts w:ascii="Times New Roman" w:hAnsi="Times New Roman"/>
          <w:sz w:val="28"/>
          <w:szCs w:val="28"/>
          <w:lang w:val="ru-RU"/>
        </w:rPr>
        <w:t xml:space="preserve"> САФУ им. М.В. Ломоносова, аттестованный профессиональный бухгалтер, аттестованный преподаватель ИПБ России, обладатель диплома </w:t>
      </w:r>
      <w:proofErr w:type="spellStart"/>
      <w:proofErr w:type="gramStart"/>
      <w:r w:rsidR="00571F52" w:rsidRPr="00571F52">
        <w:rPr>
          <w:rFonts w:ascii="Times New Roman" w:hAnsi="Times New Roman"/>
          <w:sz w:val="28"/>
          <w:szCs w:val="28"/>
        </w:rPr>
        <w:t>DipFR</w:t>
      </w:r>
      <w:proofErr w:type="spellEnd"/>
      <w:r w:rsidR="00571F52" w:rsidRPr="00571F5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571F5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proofErr w:type="gramEnd"/>
    </w:p>
    <w:p w:rsidR="002147B1" w:rsidRPr="002147B1" w:rsidRDefault="002147B1" w:rsidP="00150B3C">
      <w:pPr>
        <w:spacing w:before="240"/>
        <w:ind w:left="142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2147B1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</w:p>
    <w:p w:rsidR="00571F52" w:rsidRPr="00A603B1" w:rsidRDefault="00571F52" w:rsidP="00150B3C">
      <w:pPr>
        <w:ind w:left="142" w:right="-569" w:firstLine="567"/>
        <w:jc w:val="center"/>
        <w:rPr>
          <w:rFonts w:ascii="Times New Roman" w:hAnsi="Times New Roman" w:cs="Times New Roman"/>
          <w:lang w:val="ru-RU"/>
        </w:rPr>
      </w:pPr>
      <w:r w:rsidRPr="00A603B1">
        <w:rPr>
          <w:rFonts w:ascii="Times New Roman" w:hAnsi="Times New Roman" w:cs="Times New Roman"/>
          <w:lang w:val="ru-RU"/>
        </w:rPr>
        <w:t>(</w:t>
      </w:r>
      <w:r w:rsidR="00A603B1">
        <w:rPr>
          <w:rFonts w:ascii="Times New Roman" w:hAnsi="Times New Roman" w:cs="Times New Roman"/>
          <w:lang w:val="ru-RU"/>
        </w:rPr>
        <w:t>в</w:t>
      </w:r>
      <w:r w:rsidRPr="00A603B1">
        <w:rPr>
          <w:rFonts w:ascii="Times New Roman" w:hAnsi="Times New Roman" w:cs="Times New Roman"/>
          <w:lang w:val="ru-RU"/>
        </w:rPr>
        <w:t xml:space="preserve"> программе возможны дополнения в связи с изменениями законодательства)</w:t>
      </w:r>
    </w:p>
    <w:p w:rsidR="00571F52" w:rsidRPr="00571F52" w:rsidRDefault="00571F52" w:rsidP="00150B3C">
      <w:pPr>
        <w:ind w:left="142" w:right="-569" w:firstLine="567"/>
        <w:jc w:val="center"/>
        <w:rPr>
          <w:i/>
          <w:lang w:val="ru-RU"/>
        </w:rPr>
      </w:pPr>
    </w:p>
    <w:p w:rsidR="00C8001D" w:rsidRPr="00C8001D" w:rsidRDefault="00C8001D" w:rsidP="00C8001D">
      <w:pPr>
        <w:shd w:val="clear" w:color="auto" w:fill="FFFFFF"/>
        <w:spacing w:line="280" w:lineRule="exact"/>
        <w:ind w:firstLine="567"/>
        <w:outlineLvl w:val="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001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r w:rsidR="008D1D0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НДФЛ</w:t>
      </w:r>
      <w:r w:rsidRPr="00C8001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(с 10.00 до 13.00 час.):</w:t>
      </w:r>
    </w:p>
    <w:p w:rsidR="008D1D01" w:rsidRP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D01">
        <w:rPr>
          <w:rFonts w:ascii="Times New Roman" w:hAnsi="Times New Roman" w:cs="Times New Roman"/>
          <w:sz w:val="28"/>
          <w:szCs w:val="28"/>
        </w:rPr>
        <w:t>Изменения</w:t>
      </w:r>
      <w:proofErr w:type="spellEnd"/>
      <w:r w:rsidRPr="008D1D01">
        <w:rPr>
          <w:rFonts w:ascii="Times New Roman" w:hAnsi="Times New Roman" w:cs="Times New Roman"/>
          <w:sz w:val="28"/>
          <w:szCs w:val="28"/>
        </w:rPr>
        <w:t xml:space="preserve"> с 2026 </w:t>
      </w:r>
      <w:proofErr w:type="spellStart"/>
      <w:r w:rsidRPr="008D1D01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D1D01">
        <w:rPr>
          <w:rFonts w:ascii="Times New Roman" w:hAnsi="Times New Roman" w:cs="Times New Roman"/>
          <w:sz w:val="28"/>
          <w:szCs w:val="28"/>
        </w:rPr>
        <w:t>.</w:t>
      </w:r>
    </w:p>
    <w:p w:rsidR="008D1D01" w:rsidRP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формирования налоговой базы по</w:t>
      </w:r>
      <w:r w:rsidRPr="008D1D01">
        <w:rPr>
          <w:rFonts w:ascii="Times New Roman" w:hAnsi="Times New Roman" w:cs="Times New Roman"/>
          <w:sz w:val="28"/>
          <w:szCs w:val="28"/>
        </w:rPr>
        <w:t> </w:t>
      </w:r>
      <w:r w:rsidRPr="008D1D01">
        <w:rPr>
          <w:rFonts w:ascii="Times New Roman" w:hAnsi="Times New Roman" w:cs="Times New Roman"/>
          <w:sz w:val="28"/>
          <w:szCs w:val="28"/>
          <w:lang w:val="ru-RU"/>
        </w:rPr>
        <w:t>НДФЛ.</w:t>
      </w:r>
    </w:p>
    <w:p w:rsidR="008D1D01" w:rsidRP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расчета с 2026 года налога с граждан ЕАЭС.</w:t>
      </w:r>
    </w:p>
    <w:p w:rsidR="008D1D01" w:rsidRP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Налоговые ставки. Прогрессивная шкала налогообложения. </w:t>
      </w:r>
      <w:proofErr w:type="spellStart"/>
      <w:r w:rsidRPr="008D1D01">
        <w:rPr>
          <w:rFonts w:ascii="Times New Roman" w:hAnsi="Times New Roman" w:cs="Times New Roman"/>
          <w:sz w:val="28"/>
          <w:szCs w:val="28"/>
        </w:rPr>
        <w:t>Специальные</w:t>
      </w:r>
      <w:proofErr w:type="spellEnd"/>
      <w:r w:rsidRPr="008D1D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1D01">
        <w:rPr>
          <w:rFonts w:ascii="Times New Roman" w:hAnsi="Times New Roman" w:cs="Times New Roman"/>
          <w:sz w:val="28"/>
          <w:szCs w:val="28"/>
        </w:rPr>
        <w:t>льготные</w:t>
      </w:r>
      <w:proofErr w:type="spellEnd"/>
      <w:r w:rsidRPr="008D1D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1D01">
        <w:rPr>
          <w:rFonts w:ascii="Times New Roman" w:hAnsi="Times New Roman" w:cs="Times New Roman"/>
          <w:sz w:val="28"/>
          <w:szCs w:val="28"/>
        </w:rPr>
        <w:t>правила</w:t>
      </w:r>
      <w:proofErr w:type="spellEnd"/>
      <w:r w:rsidRPr="008D1D01">
        <w:rPr>
          <w:rFonts w:ascii="Times New Roman" w:hAnsi="Times New Roman" w:cs="Times New Roman"/>
          <w:sz w:val="28"/>
          <w:szCs w:val="28"/>
        </w:rPr>
        <w:t>.</w:t>
      </w:r>
    </w:p>
    <w:p w:rsidR="008D1D01" w:rsidRP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Налоговые вычеты: новые виды, новые размеры, особенности предоставления.</w:t>
      </w:r>
    </w:p>
    <w:p w:rsidR="008D1D01" w:rsidRP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Сроки перечисления и порядок уплаты НДФЛ в</w:t>
      </w:r>
      <w:r w:rsidRPr="008D1D01">
        <w:rPr>
          <w:rFonts w:ascii="Times New Roman" w:hAnsi="Times New Roman" w:cs="Times New Roman"/>
          <w:sz w:val="28"/>
          <w:szCs w:val="28"/>
        </w:rPr>
        <w:t> </w:t>
      </w:r>
      <w:r w:rsidRPr="008D1D01">
        <w:rPr>
          <w:rFonts w:ascii="Times New Roman" w:hAnsi="Times New Roman" w:cs="Times New Roman"/>
          <w:sz w:val="28"/>
          <w:szCs w:val="28"/>
          <w:lang w:val="ru-RU"/>
        </w:rPr>
        <w:t>свете ЕНП.</w:t>
      </w:r>
    </w:p>
    <w:p w:rsidR="008D1D01" w:rsidRP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Исчисление НДФЛ с базы в виде районного коэффициента и «северной» надбавки, новые правила с 2026 года. Выделение РК и СН из среднего заработка — требования НК РФ с 2026 года. </w:t>
      </w:r>
    </w:p>
    <w:p w:rsidR="008D1D01" w:rsidRP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Предельные ставки для доходов от долевого участия, по банковским процентам, от продажи ценных бумаг и недвижимости.</w:t>
      </w:r>
    </w:p>
    <w:p w:rsidR="008D1D01" w:rsidRP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1D01">
        <w:rPr>
          <w:rFonts w:ascii="Times New Roman" w:hAnsi="Times New Roman" w:cs="Times New Roman"/>
          <w:sz w:val="28"/>
          <w:szCs w:val="28"/>
        </w:rPr>
        <w:t>Стандартные</w:t>
      </w:r>
      <w:proofErr w:type="spellEnd"/>
      <w:r w:rsidRPr="008D1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D01">
        <w:rPr>
          <w:rFonts w:ascii="Times New Roman" w:hAnsi="Times New Roman" w:cs="Times New Roman"/>
          <w:sz w:val="28"/>
          <w:szCs w:val="28"/>
        </w:rPr>
        <w:t>вычеты</w:t>
      </w:r>
      <w:proofErr w:type="spellEnd"/>
      <w:r w:rsidRPr="008D1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D0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D1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D01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8D1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D01" w:rsidRP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расчета лимита для вычетов на детей.</w:t>
      </w:r>
    </w:p>
    <w:p w:rsidR="008D1D01" w:rsidRP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Увеличение годового лимита для получения «детского» вычета с 2025 года.</w:t>
      </w:r>
    </w:p>
    <w:p w:rsid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Введение новой нормы для вкладчиков — перенос неиспользованного вычета по доходам в виде %% на следующие периоды с 2025 года.</w:t>
      </w:r>
    </w:p>
    <w:p w:rsidR="008D1D01" w:rsidRP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Новый необлагаемый доход — компенсации при увольнении сотрудников.</w:t>
      </w:r>
    </w:p>
    <w:p w:rsidR="008D1D01" w:rsidRPr="008D1D01" w:rsidRDefault="008D1D01" w:rsidP="008D1D01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1D01">
        <w:rPr>
          <w:rFonts w:ascii="Times New Roman" w:hAnsi="Times New Roman" w:cs="Times New Roman"/>
          <w:sz w:val="28"/>
          <w:szCs w:val="28"/>
        </w:rPr>
        <w:t>Новый</w:t>
      </w:r>
      <w:proofErr w:type="spellEnd"/>
      <w:r w:rsidRPr="008D1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D01">
        <w:rPr>
          <w:rFonts w:ascii="Times New Roman" w:hAnsi="Times New Roman" w:cs="Times New Roman"/>
          <w:sz w:val="28"/>
          <w:szCs w:val="28"/>
        </w:rPr>
        <w:t>вычет</w:t>
      </w:r>
      <w:proofErr w:type="spellEnd"/>
      <w:r w:rsidRPr="008D1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D01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8D1D01">
        <w:rPr>
          <w:rFonts w:ascii="Times New Roman" w:hAnsi="Times New Roman" w:cs="Times New Roman"/>
          <w:sz w:val="28"/>
          <w:szCs w:val="28"/>
        </w:rPr>
        <w:t xml:space="preserve"> ГТО.</w:t>
      </w:r>
    </w:p>
    <w:p w:rsidR="008D1D01" w:rsidRPr="008D1D01" w:rsidRDefault="008D1D01" w:rsidP="00350255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D0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6-НДФЛ за полугодие 2026 года: проверяем правильность начисления налога от зарплат, вознаграждений по ГПД, дивидендов, </w:t>
      </w:r>
      <w:proofErr w:type="spellStart"/>
      <w:r w:rsidRPr="008D1D01">
        <w:rPr>
          <w:rFonts w:ascii="Times New Roman" w:hAnsi="Times New Roman" w:cs="Times New Roman"/>
          <w:sz w:val="28"/>
          <w:szCs w:val="28"/>
          <w:lang w:val="ru-RU"/>
        </w:rPr>
        <w:t>матвыгоды</w:t>
      </w:r>
      <w:proofErr w:type="spellEnd"/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, районных коэффициентов и </w:t>
      </w:r>
      <w:proofErr w:type="gramStart"/>
      <w:r w:rsidRPr="008D1D01">
        <w:rPr>
          <w:rFonts w:ascii="Times New Roman" w:hAnsi="Times New Roman" w:cs="Times New Roman"/>
          <w:sz w:val="28"/>
          <w:szCs w:val="28"/>
          <w:lang w:val="ru-RU"/>
        </w:rPr>
        <w:t>процентных надбавок</w:t>
      </w:r>
      <w:proofErr w:type="gramEnd"/>
      <w:r w:rsidRPr="008D1D01">
        <w:rPr>
          <w:rFonts w:ascii="Times New Roman" w:hAnsi="Times New Roman" w:cs="Times New Roman"/>
          <w:sz w:val="28"/>
          <w:szCs w:val="28"/>
          <w:lang w:val="ru-RU"/>
        </w:rPr>
        <w:t xml:space="preserve"> и других видов доходов.</w:t>
      </w:r>
    </w:p>
    <w:p w:rsidR="008D1D01" w:rsidRDefault="008D1D01" w:rsidP="0035025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1D01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Ответы на вопросы.</w:t>
      </w:r>
    </w:p>
    <w:p w:rsidR="00350255" w:rsidRDefault="00350255" w:rsidP="00C8001D">
      <w:pPr>
        <w:tabs>
          <w:tab w:val="left" w:pos="2788"/>
        </w:tabs>
        <w:spacing w:before="6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001D" w:rsidRPr="00C8001D" w:rsidRDefault="00350255" w:rsidP="00C8001D">
      <w:pPr>
        <w:tabs>
          <w:tab w:val="left" w:pos="2788"/>
        </w:tabs>
        <w:spacing w:before="6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 14.00 до 17.00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час.:</w:t>
      </w:r>
      <w:proofErr w:type="gramEnd"/>
    </w:p>
    <w:p w:rsidR="00350255" w:rsidRPr="00350255" w:rsidRDefault="00350255" w:rsidP="00350255">
      <w:pPr>
        <w:spacing w:before="8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02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r w:rsidRPr="00350255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Страховые взносы: порядок расчета и уплаты с учетом последних изменений.</w:t>
      </w:r>
    </w:p>
    <w:p w:rsidR="00350255" w:rsidRPr="00350255" w:rsidRDefault="00350255" w:rsidP="00350255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255">
        <w:rPr>
          <w:rFonts w:ascii="Times New Roman" w:hAnsi="Times New Roman" w:cs="Times New Roman"/>
          <w:sz w:val="28"/>
          <w:szCs w:val="28"/>
          <w:lang w:val="ru-RU"/>
        </w:rPr>
        <w:t xml:space="preserve"> Изменения с 2026 года (пониженные тарифы, взносы за директоров, новая база и др.).</w:t>
      </w:r>
    </w:p>
    <w:p w:rsidR="00350255" w:rsidRPr="00350255" w:rsidRDefault="00350255" w:rsidP="00350255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255">
        <w:rPr>
          <w:rFonts w:ascii="Times New Roman" w:hAnsi="Times New Roman" w:cs="Times New Roman"/>
          <w:sz w:val="28"/>
          <w:szCs w:val="28"/>
          <w:lang w:val="ru-RU"/>
        </w:rPr>
        <w:t xml:space="preserve"> Объект обложения страховыми взносами. Единая предельная величина базы для исчисления страховых взносов.</w:t>
      </w:r>
    </w:p>
    <w:p w:rsidR="00350255" w:rsidRPr="00350255" w:rsidRDefault="00350255" w:rsidP="00350255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255">
        <w:rPr>
          <w:rFonts w:ascii="Times New Roman" w:hAnsi="Times New Roman" w:cs="Times New Roman"/>
          <w:sz w:val="28"/>
          <w:szCs w:val="28"/>
          <w:lang w:val="ru-RU"/>
        </w:rPr>
        <w:t xml:space="preserve"> Тарифы: общие, пониженные, дополнительные. Сроки уплаты.</w:t>
      </w:r>
    </w:p>
    <w:p w:rsidR="00350255" w:rsidRPr="00350255" w:rsidRDefault="00350255" w:rsidP="00DB7AF8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0255">
        <w:rPr>
          <w:rFonts w:ascii="Times New Roman" w:hAnsi="Times New Roman" w:cs="Times New Roman"/>
          <w:sz w:val="28"/>
          <w:szCs w:val="28"/>
          <w:lang w:val="ru-RU"/>
        </w:rPr>
        <w:t xml:space="preserve"> Отчётность по страховым взносам: РСВ и</w:t>
      </w:r>
      <w:r w:rsidRPr="00350255">
        <w:rPr>
          <w:rFonts w:ascii="Times New Roman" w:hAnsi="Times New Roman" w:cs="Times New Roman"/>
          <w:sz w:val="28"/>
          <w:szCs w:val="28"/>
        </w:rPr>
        <w:t> </w:t>
      </w:r>
      <w:r w:rsidRPr="00350255">
        <w:rPr>
          <w:rFonts w:ascii="Times New Roman" w:hAnsi="Times New Roman" w:cs="Times New Roman"/>
          <w:sz w:val="28"/>
          <w:szCs w:val="28"/>
          <w:lang w:val="ru-RU"/>
        </w:rPr>
        <w:t xml:space="preserve">персонифицированные сведения. </w:t>
      </w:r>
      <w:r>
        <w:rPr>
          <w:rFonts w:ascii="Times New Roman" w:hAnsi="Times New Roman" w:cs="Times New Roman"/>
          <w:sz w:val="28"/>
          <w:szCs w:val="28"/>
          <w:lang w:val="ru-RU"/>
        </w:rPr>
        <w:t>Отчетность за</w:t>
      </w:r>
      <w:r w:rsidRPr="00350255">
        <w:rPr>
          <w:rFonts w:ascii="Times New Roman" w:hAnsi="Times New Roman" w:cs="Times New Roman"/>
          <w:sz w:val="28"/>
          <w:szCs w:val="28"/>
          <w:lang w:val="ru-RU"/>
        </w:rPr>
        <w:t>1 полугодие 2026 года по новой форме. Сроки представления.</w:t>
      </w:r>
    </w:p>
    <w:p w:rsidR="00350255" w:rsidRPr="00350255" w:rsidRDefault="00350255" w:rsidP="00350255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0255">
        <w:rPr>
          <w:rFonts w:ascii="Times New Roman" w:hAnsi="Times New Roman" w:cs="Times New Roman"/>
          <w:sz w:val="28"/>
          <w:szCs w:val="28"/>
          <w:lang w:val="ru-RU"/>
        </w:rPr>
        <w:t>Уведомление об исчисленных суммах страховых взносах.</w:t>
      </w:r>
    </w:p>
    <w:p w:rsidR="00350255" w:rsidRPr="00350255" w:rsidRDefault="00350255" w:rsidP="00350255">
      <w:pPr>
        <w:spacing w:before="8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02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50255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3502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ЕНС. </w:t>
      </w:r>
    </w:p>
    <w:p w:rsidR="00350255" w:rsidRPr="00350255" w:rsidRDefault="00350255" w:rsidP="00350255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025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50255">
        <w:rPr>
          <w:rFonts w:ascii="Times New Roman" w:hAnsi="Times New Roman" w:cs="Times New Roman"/>
          <w:sz w:val="28"/>
          <w:szCs w:val="28"/>
          <w:lang w:val="ru-RU"/>
        </w:rPr>
        <w:t>Новый</w:t>
      </w:r>
      <w:r w:rsidRPr="0035025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порядок начисления пеней.</w:t>
      </w:r>
    </w:p>
    <w:p w:rsidR="00350255" w:rsidRPr="00350255" w:rsidRDefault="00350255" w:rsidP="00350255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025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«Авансовые» уведомления по НДФЛ и страховым взносам с 2026 года.</w:t>
      </w:r>
    </w:p>
    <w:p w:rsidR="00350255" w:rsidRPr="00350255" w:rsidRDefault="00350255" w:rsidP="00350255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025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 01.09.2026 года изменится порядок зачета и возврата средств с ЕНС.</w:t>
      </w:r>
    </w:p>
    <w:p w:rsidR="00350255" w:rsidRPr="00350255" w:rsidRDefault="00350255" w:rsidP="00350255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025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Предварительные уведомления по НДФЛ и взносам.</w:t>
      </w:r>
    </w:p>
    <w:p w:rsidR="00350255" w:rsidRPr="00350255" w:rsidRDefault="00350255" w:rsidP="00350255">
      <w:pPr>
        <w:numPr>
          <w:ilvl w:val="0"/>
          <w:numId w:val="16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5025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Запрет переводов денег между ЕНС.</w:t>
      </w:r>
    </w:p>
    <w:p w:rsidR="00350255" w:rsidRPr="00350255" w:rsidRDefault="00350255" w:rsidP="00350255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50255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proofErr w:type="spellEnd"/>
      <w:r w:rsidRPr="003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255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50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255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proofErr w:type="spellEnd"/>
      <w:r w:rsidRPr="003502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1F52" w:rsidRPr="00C8001D" w:rsidRDefault="00571F52" w:rsidP="00150B3C">
      <w:pPr>
        <w:spacing w:before="60" w:after="120"/>
        <w:ind w:left="142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222B5" w:rsidRPr="00A603B1" w:rsidRDefault="00051882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СТОИМОСТЬ УЧАСТИЯ: </w:t>
      </w:r>
      <w:r w:rsidR="000F79FF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 </w:t>
      </w:r>
      <w:r w:rsidR="00B00356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4577DA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,00 руб.</w:t>
      </w:r>
      <w:r w:rsidR="004577DA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(без НДС)</w:t>
      </w:r>
      <w:r w:rsidR="00150B3C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, о</w:t>
      </w:r>
      <w:r w:rsidR="00F222B5" w:rsidRPr="00A603B1">
        <w:rPr>
          <w:rFonts w:ascii="Times New Roman" w:hAnsi="Times New Roman" w:cs="Times New Roman"/>
          <w:sz w:val="24"/>
          <w:szCs w:val="24"/>
          <w:lang w:val="ru-RU"/>
        </w:rPr>
        <w:t>формляется договор на информационно-консультационные услуги</w:t>
      </w:r>
      <w:r w:rsidR="004577DA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77DA" w:rsidRPr="00A603B1">
        <w:rPr>
          <w:rFonts w:ascii="Times New Roman" w:hAnsi="Times New Roman" w:cs="Times New Roman"/>
          <w:b/>
          <w:sz w:val="24"/>
          <w:szCs w:val="24"/>
          <w:lang w:val="ru-RU"/>
        </w:rPr>
        <w:t>только с юридическими лицами</w:t>
      </w:r>
      <w:r w:rsidR="00150B3C" w:rsidRPr="00A603B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50B3C" w:rsidRPr="00A603B1" w:rsidRDefault="004577DA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sz w:val="24"/>
          <w:szCs w:val="24"/>
          <w:lang w:val="ru-RU"/>
        </w:rPr>
        <w:t>Договор с физическим</w:t>
      </w:r>
      <w:r w:rsidR="00A603B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лиц</w:t>
      </w:r>
      <w:r w:rsidR="00A603B1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на информационно-консульта</w:t>
      </w:r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ционные услуги заключается с ЧУ 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КМЦ «Профессионал Плюс», стоимость </w:t>
      </w:r>
      <w:proofErr w:type="gramStart"/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участия </w:t>
      </w:r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proofErr w:type="gramEnd"/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0B3C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4 725,00 руб., в том числе НДС 225,00 руб. </w:t>
      </w:r>
    </w:p>
    <w:p w:rsidR="00150B3C" w:rsidRPr="00A603B1" w:rsidRDefault="00150B3C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(основание пп.</w:t>
      </w:r>
      <w:r w:rsidRPr="00A603B1">
        <w:rPr>
          <w:rFonts w:ascii="Times New Roman" w:hAnsi="Times New Roman" w:cs="Times New Roman"/>
          <w:b/>
          <w:sz w:val="24"/>
          <w:szCs w:val="24"/>
          <w:lang w:val="ru-RU"/>
        </w:rPr>
        <w:t>1 п. 8 статьи 164 НК РФ</w:t>
      </w: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A603B1" w:rsidRDefault="00A603B1" w:rsidP="00150B3C">
      <w:pPr>
        <w:pStyle w:val="a8"/>
        <w:ind w:right="-2" w:firstLine="0"/>
        <w:rPr>
          <w:rStyle w:val="ab"/>
          <w:color w:val="2C2D2E"/>
          <w:shd w:val="clear" w:color="auto" w:fill="FFFFFF"/>
        </w:rPr>
      </w:pPr>
      <w:r w:rsidRPr="00A603B1">
        <w:rPr>
          <w:rStyle w:val="ab"/>
          <w:color w:val="2C2D2E"/>
          <w:shd w:val="clear" w:color="auto" w:fill="FFFFFF"/>
        </w:rPr>
        <w:t xml:space="preserve">Профессиональные бухгалтера — члены ИПБ России, при участии в двух </w:t>
      </w:r>
      <w:proofErr w:type="spellStart"/>
      <w:r w:rsidRPr="00A603B1">
        <w:rPr>
          <w:rStyle w:val="ab"/>
          <w:color w:val="2C2D2E"/>
          <w:shd w:val="clear" w:color="auto" w:fill="FFFFFF"/>
        </w:rPr>
        <w:t>вебинарах</w:t>
      </w:r>
      <w:proofErr w:type="spellEnd"/>
      <w:r w:rsidRPr="00A603B1">
        <w:rPr>
          <w:rStyle w:val="ab"/>
          <w:color w:val="2C2D2E"/>
          <w:shd w:val="clear" w:color="auto" w:fill="FFFFFF"/>
        </w:rPr>
        <w:t xml:space="preserve"> в 2026 году, могут оформить сертификат ИПБ России установленного образца (при отсутствии задолженности по оплате членских взносов в ИПБ России и Кировский ТИПБА). </w:t>
      </w:r>
    </w:p>
    <w:p w:rsidR="00A603B1" w:rsidRPr="00A603B1" w:rsidRDefault="00A603B1" w:rsidP="00150B3C">
      <w:pPr>
        <w:pStyle w:val="a8"/>
        <w:ind w:right="-2" w:firstLine="0"/>
        <w:rPr>
          <w:sz w:val="24"/>
          <w:szCs w:val="24"/>
        </w:rPr>
      </w:pPr>
      <w:r w:rsidRPr="00A603B1">
        <w:rPr>
          <w:rStyle w:val="ab"/>
          <w:color w:val="2C2D2E"/>
          <w:shd w:val="clear" w:color="auto" w:fill="FFFFFF"/>
        </w:rPr>
        <w:t>Стоимость сертификата 220</w:t>
      </w:r>
      <w:r>
        <w:rPr>
          <w:rStyle w:val="ab"/>
          <w:color w:val="2C2D2E"/>
          <w:shd w:val="clear" w:color="auto" w:fill="FFFFFF"/>
        </w:rPr>
        <w:t>0,00 руб., включается в стоимость</w:t>
      </w:r>
      <w:r w:rsidRPr="00A603B1">
        <w:rPr>
          <w:rStyle w:val="ab"/>
          <w:color w:val="2C2D2E"/>
          <w:shd w:val="clear" w:color="auto" w:fill="FFFFFF"/>
        </w:rPr>
        <w:t xml:space="preserve"> второго </w:t>
      </w:r>
      <w:proofErr w:type="spellStart"/>
      <w:r w:rsidRPr="00A603B1">
        <w:rPr>
          <w:rStyle w:val="ab"/>
          <w:color w:val="2C2D2E"/>
          <w:shd w:val="clear" w:color="auto" w:fill="FFFFFF"/>
        </w:rPr>
        <w:t>вебинара</w:t>
      </w:r>
      <w:proofErr w:type="spellEnd"/>
      <w:r w:rsidRPr="00A603B1">
        <w:rPr>
          <w:rStyle w:val="ab"/>
          <w:color w:val="2C2D2E"/>
          <w:shd w:val="clear" w:color="auto" w:fill="FFFFFF"/>
        </w:rPr>
        <w:t>. </w:t>
      </w:r>
    </w:p>
    <w:p w:rsidR="00F222B5" w:rsidRPr="00A603B1" w:rsidRDefault="00F222B5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Запись </w:t>
      </w:r>
      <w:proofErr w:type="spellStart"/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>вебинара</w:t>
      </w:r>
      <w:proofErr w:type="spellEnd"/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предоставляется в течение 3 дней после проведения мероприятия - ссылка действительна </w:t>
      </w:r>
      <w:r w:rsidR="00B00356"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>14 дней.</w:t>
      </w:r>
    </w:p>
    <w:p w:rsidR="00F222B5" w:rsidRPr="00F222B5" w:rsidRDefault="00F222B5" w:rsidP="00150B3C">
      <w:pPr>
        <w:spacing w:after="200"/>
        <w:ind w:left="142" w:right="-143"/>
        <w:jc w:val="center"/>
        <w:rPr>
          <w:b/>
          <w:bCs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100609</wp:posOffset>
                </wp:positionH>
                <wp:positionV relativeFrom="paragraph">
                  <wp:posOffset>98069</wp:posOffset>
                </wp:positionV>
                <wp:extent cx="6349365" cy="1668780"/>
                <wp:effectExtent l="19050" t="19050" r="32385" b="4572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9365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Для участия в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вебинаре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необходимо: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Зар</w:t>
                            </w:r>
                            <w:r w:rsidRPr="00150B3C">
                              <w:rPr>
                                <w:i/>
                              </w:rPr>
                              <w:t>егистри</w:t>
                            </w:r>
                            <w:r>
                              <w:t>роваться по телефон</w:t>
                            </w:r>
                            <w:r>
                              <w:rPr>
                                <w:lang w:val="ru-RU"/>
                              </w:rPr>
                              <w:t>у</w:t>
                            </w:r>
                            <w:r>
                              <w:t xml:space="preserve"> 8-8332-414139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lang w:val="ru-RU"/>
                              </w:rPr>
                              <w:t>или электронной почте</w:t>
                            </w:r>
                            <w: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a3"/>
                                  <w:b/>
                                  <w:lang w:val="en-US"/>
                                </w:rPr>
                                <w:t>uc</w:t>
                              </w:r>
                              <w:r>
                                <w:rPr>
                                  <w:rStyle w:val="a3"/>
                                  <w:b/>
                                </w:rPr>
                                <w:t>240@</w:t>
                              </w:r>
                              <w:r>
                                <w:rPr>
                                  <w:rStyle w:val="a3"/>
                                  <w:b/>
                                  <w:lang w:val="en-US"/>
                                </w:rPr>
                                <w:t>mail</w:t>
                              </w:r>
                              <w:r>
                                <w:rPr>
                                  <w:rStyle w:val="a3"/>
                                  <w:b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3"/>
                                  <w:b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Произвести оплату по безналичному расчету до начала мероприятия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Оформляется договор на информационно-консультационные услуги</w:t>
                            </w:r>
                          </w:p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По всем вопросам, связанным с участием в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вебинаре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обращаться:</w:t>
                            </w:r>
                          </w:p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i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8-8332-414139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 </w:t>
                            </w:r>
                            <w:proofErr w:type="gramEnd"/>
                            <w:hyperlink r:id="rId7" w:history="1">
                              <w:r>
                                <w:rPr>
                                  <w:rStyle w:val="a3"/>
                                  <w:b/>
                                  <w:sz w:val="24"/>
                                  <w:szCs w:val="24"/>
                                </w:rPr>
                                <w:t>uc240@mail.ru</w:t>
                              </w:r>
                            </w:hyperlink>
                          </w:p>
                          <w:p w:rsidR="00F222B5" w:rsidRPr="00E13745" w:rsidRDefault="00F222B5" w:rsidP="003A4AE8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left"/>
                              <w:rPr>
                                <w:b/>
                                <w:i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7.9pt;margin-top:7.7pt;width:499.95pt;height:13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" strokeweight="4.5pt">
                <v:stroke linestyle="thickThin"/>
                <v:shadow opacity=".5" offset="6pt,-6pt"/>
                <v:textbox>
                  <w:txbxContent>
                    <w:p w:rsidR="003A4AE8" w:rsidRDefault="003A4AE8" w:rsidP="003A4AE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Для участия в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вебинаре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необходимо:</w:t>
                      </w:r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Зар</w:t>
                      </w:r>
                      <w:r w:rsidRPr="00150B3C">
                        <w:rPr>
                          <w:i/>
                        </w:rPr>
                        <w:t>егистри</w:t>
                      </w:r>
                      <w:r>
                        <w:t>роваться по телефон</w:t>
                      </w:r>
                      <w:r>
                        <w:rPr>
                          <w:lang w:val="ru-RU"/>
                        </w:rPr>
                        <w:t>у</w:t>
                      </w:r>
                      <w:r>
                        <w:t xml:space="preserve"> 8-8332-414139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</w:p>
                    <w:p w:rsidR="003A4AE8" w:rsidRDefault="003A4AE8" w:rsidP="003A4AE8">
                      <w:pPr>
                        <w:pStyle w:val="a7"/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lang w:val="ru-RU"/>
                        </w:rPr>
                        <w:t>или электронной почте</w:t>
                      </w:r>
                      <w:r>
                        <w:t xml:space="preserve"> </w:t>
                      </w:r>
                      <w:hyperlink r:id="rId8" w:history="1">
                        <w:r>
                          <w:rPr>
                            <w:rStyle w:val="a3"/>
                            <w:b/>
                            <w:lang w:val="en-US"/>
                          </w:rPr>
                          <w:t>uc</w:t>
                        </w:r>
                        <w:r>
                          <w:rPr>
                            <w:rStyle w:val="a3"/>
                            <w:b/>
                          </w:rPr>
                          <w:t>240@</w:t>
                        </w:r>
                        <w:r>
                          <w:rPr>
                            <w:rStyle w:val="a3"/>
                            <w:b/>
                            <w:lang w:val="en-US"/>
                          </w:rPr>
                          <w:t>mail</w:t>
                        </w:r>
                        <w:r>
                          <w:rPr>
                            <w:rStyle w:val="a3"/>
                            <w:b/>
                          </w:rPr>
                          <w:t>.</w:t>
                        </w:r>
                        <w:proofErr w:type="spellStart"/>
                        <w:r>
                          <w:rPr>
                            <w:rStyle w:val="a3"/>
                            <w:b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Произвести оплату по безналичному расчету до начала мероприятия</w:t>
                      </w:r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Оформляется договор на информационно-консультационные услуги</w:t>
                      </w:r>
                    </w:p>
                    <w:p w:rsidR="003A4AE8" w:rsidRDefault="003A4AE8" w:rsidP="003A4AE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По всем вопросам, связанным с участием в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вебинаре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обращаться:</w:t>
                      </w:r>
                    </w:p>
                    <w:p w:rsidR="003A4AE8" w:rsidRDefault="003A4AE8" w:rsidP="003A4AE8">
                      <w:pPr>
                        <w:jc w:val="center"/>
                        <w:rPr>
                          <w:b/>
                          <w:i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8-8332-414139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,  </w:t>
                      </w:r>
                      <w:proofErr w:type="gramEnd"/>
                      <w:hyperlink r:id="rId9" w:history="1">
                        <w:r>
                          <w:rPr>
                            <w:rStyle w:val="a3"/>
                            <w:b/>
                            <w:sz w:val="24"/>
                            <w:szCs w:val="24"/>
                          </w:rPr>
                          <w:t>uc240@mail.ru</w:t>
                        </w:r>
                      </w:hyperlink>
                    </w:p>
                    <w:p w:rsidR="00F222B5" w:rsidRPr="00E13745" w:rsidRDefault="00F222B5" w:rsidP="003A4AE8">
                      <w:pPr>
                        <w:pStyle w:val="a7"/>
                        <w:numPr>
                          <w:ilvl w:val="0"/>
                          <w:numId w:val="5"/>
                        </w:numPr>
                        <w:spacing w:line="240" w:lineRule="auto"/>
                        <w:jc w:val="left"/>
                        <w:rPr>
                          <w:b/>
                          <w:i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22B5" w:rsidRPr="00F222B5" w:rsidRDefault="00F222B5" w:rsidP="00150B3C">
      <w:pPr>
        <w:ind w:left="142" w:right="-143"/>
        <w:rPr>
          <w:sz w:val="24"/>
          <w:szCs w:val="24"/>
          <w:lang w:val="ru-RU"/>
        </w:rPr>
      </w:pPr>
    </w:p>
    <w:p w:rsidR="00F222B5" w:rsidRPr="00F222B5" w:rsidRDefault="00F222B5" w:rsidP="00150B3C">
      <w:pPr>
        <w:ind w:left="142" w:right="-143"/>
        <w:rPr>
          <w:sz w:val="24"/>
          <w:szCs w:val="24"/>
          <w:lang w:val="ru-RU"/>
        </w:rPr>
      </w:pPr>
    </w:p>
    <w:p w:rsidR="00F222B5" w:rsidRPr="00F222B5" w:rsidRDefault="00F222B5" w:rsidP="00150B3C">
      <w:pPr>
        <w:spacing w:after="200"/>
        <w:ind w:left="142" w:right="-143"/>
        <w:jc w:val="center"/>
        <w:rPr>
          <w:sz w:val="24"/>
          <w:szCs w:val="24"/>
          <w:lang w:val="ru-RU"/>
        </w:rPr>
      </w:pPr>
    </w:p>
    <w:p w:rsidR="001D7DF9" w:rsidRPr="00265061" w:rsidRDefault="001D7DF9" w:rsidP="00150B3C">
      <w:pPr>
        <w:shd w:val="clear" w:color="auto" w:fill="FFFFFF"/>
        <w:spacing w:line="240" w:lineRule="auto"/>
        <w:ind w:left="14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sectPr w:rsidR="001D7DF9" w:rsidRPr="00265061" w:rsidSect="00150B3C">
      <w:pgSz w:w="11906" w:h="16838"/>
      <w:pgMar w:top="567" w:right="849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4BCADC1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0EA67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D8D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7083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1A20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545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E008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BC80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F295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246D6A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7AAC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B4D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5E18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3443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965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24D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D6D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884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40C832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1A4C3A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F898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7A50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E0BC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E44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FCBA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F6DC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A66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64A795B"/>
    <w:multiLevelType w:val="hybridMultilevel"/>
    <w:tmpl w:val="E4B47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BC3CF0"/>
    <w:multiLevelType w:val="multilevel"/>
    <w:tmpl w:val="F2A0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534D2"/>
    <w:multiLevelType w:val="multilevel"/>
    <w:tmpl w:val="59B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5166"/>
    <w:multiLevelType w:val="multilevel"/>
    <w:tmpl w:val="FE56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F321A"/>
    <w:multiLevelType w:val="multilevel"/>
    <w:tmpl w:val="91E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73E94"/>
    <w:multiLevelType w:val="hybridMultilevel"/>
    <w:tmpl w:val="3C20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F4F8A"/>
    <w:multiLevelType w:val="hybridMultilevel"/>
    <w:tmpl w:val="62E087B2"/>
    <w:lvl w:ilvl="0" w:tplc="0B82BC9C">
      <w:start w:val="1"/>
      <w:numFmt w:val="bullet"/>
      <w:lvlText w:val="-"/>
      <w:lvlJc w:val="left"/>
      <w:pPr>
        <w:ind w:left="928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87A40"/>
    <w:multiLevelType w:val="multilevel"/>
    <w:tmpl w:val="7FA6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72A07"/>
    <w:multiLevelType w:val="hybridMultilevel"/>
    <w:tmpl w:val="17A0ADE4"/>
    <w:lvl w:ilvl="0" w:tplc="93FE149A">
      <w:start w:val="1"/>
      <w:numFmt w:val="bullet"/>
      <w:lvlText w:val="-"/>
      <w:lvlJc w:val="left"/>
      <w:pPr>
        <w:ind w:left="153" w:hanging="360"/>
      </w:pPr>
      <w:rPr>
        <w:rFonts w:ascii="Vrinda" w:hAnsi="Vrinda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6DCD2A0A"/>
    <w:multiLevelType w:val="hybridMultilevel"/>
    <w:tmpl w:val="C77ED868"/>
    <w:lvl w:ilvl="0" w:tplc="91165F3C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05882"/>
    <w:multiLevelType w:val="multilevel"/>
    <w:tmpl w:val="6CE2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ED09F8"/>
    <w:multiLevelType w:val="multilevel"/>
    <w:tmpl w:val="5C70D2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1B"/>
    <w:rsid w:val="00051882"/>
    <w:rsid w:val="000A2C64"/>
    <w:rsid w:val="000D6F1F"/>
    <w:rsid w:val="000F79FF"/>
    <w:rsid w:val="00150B3C"/>
    <w:rsid w:val="00176254"/>
    <w:rsid w:val="001D7DF9"/>
    <w:rsid w:val="002147B1"/>
    <w:rsid w:val="00254092"/>
    <w:rsid w:val="00321311"/>
    <w:rsid w:val="00350255"/>
    <w:rsid w:val="0038341E"/>
    <w:rsid w:val="003960F7"/>
    <w:rsid w:val="003A4AE8"/>
    <w:rsid w:val="004577DA"/>
    <w:rsid w:val="004A2074"/>
    <w:rsid w:val="004B1703"/>
    <w:rsid w:val="005025E1"/>
    <w:rsid w:val="00571F52"/>
    <w:rsid w:val="00592EA5"/>
    <w:rsid w:val="005D4F6D"/>
    <w:rsid w:val="0064173F"/>
    <w:rsid w:val="007E2E81"/>
    <w:rsid w:val="00804A36"/>
    <w:rsid w:val="008C35E8"/>
    <w:rsid w:val="008D1D01"/>
    <w:rsid w:val="00933BEA"/>
    <w:rsid w:val="00991D37"/>
    <w:rsid w:val="00A603B1"/>
    <w:rsid w:val="00A843B2"/>
    <w:rsid w:val="00B00356"/>
    <w:rsid w:val="00C2115A"/>
    <w:rsid w:val="00C47CBC"/>
    <w:rsid w:val="00C50E62"/>
    <w:rsid w:val="00C8001D"/>
    <w:rsid w:val="00CD5E0B"/>
    <w:rsid w:val="00D9651B"/>
    <w:rsid w:val="00F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D669B-2B0F-4980-8E52-C141B441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pPr>
      <w:spacing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a"/>
  </w:style>
  <w:style w:type="character" w:styleId="a3">
    <w:name w:val="Hyperlink"/>
    <w:basedOn w:val="a0"/>
    <w:uiPriority w:val="99"/>
    <w:rsid w:val="005832BD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62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254"/>
    <w:rPr>
      <w:rFonts w:ascii="Tahoma" w:eastAsia="Calibri" w:hAnsi="Tahoma" w:cs="Tahoma"/>
      <w:sz w:val="16"/>
      <w:szCs w:val="16"/>
    </w:rPr>
  </w:style>
  <w:style w:type="character" w:customStyle="1" w:styleId="a6">
    <w:name w:val="Абзац списка Знак"/>
    <w:basedOn w:val="a0"/>
    <w:link w:val="a7"/>
    <w:uiPriority w:val="34"/>
    <w:locked/>
    <w:rsid w:val="001D7DF9"/>
    <w:rPr>
      <w:rFonts w:cs="Times New Roman"/>
      <w:sz w:val="24"/>
      <w:szCs w:val="24"/>
      <w:lang w:val="x-none"/>
    </w:rPr>
  </w:style>
  <w:style w:type="paragraph" w:styleId="a7">
    <w:name w:val="List Paragraph"/>
    <w:basedOn w:val="a"/>
    <w:link w:val="a6"/>
    <w:uiPriority w:val="34"/>
    <w:qFormat/>
    <w:rsid w:val="001D7DF9"/>
    <w:pPr>
      <w:spacing w:line="288" w:lineRule="auto"/>
      <w:ind w:left="720" w:firstLine="567"/>
      <w:contextualSpacing/>
      <w:jc w:val="both"/>
    </w:pPr>
    <w:rPr>
      <w:rFonts w:ascii="Arial" w:eastAsia="Arial" w:hAnsi="Arial" w:cs="Times New Roman"/>
      <w:sz w:val="24"/>
      <w:szCs w:val="24"/>
      <w:lang w:val="x-none"/>
    </w:rPr>
  </w:style>
  <w:style w:type="paragraph" w:styleId="a8">
    <w:name w:val="Body Text Indent"/>
    <w:basedOn w:val="a"/>
    <w:link w:val="a9"/>
    <w:rsid w:val="00F222B5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F222B5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semp2">
    <w:name w:val="sem_p2"/>
    <w:basedOn w:val="a"/>
    <w:rsid w:val="008C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7">
    <w:name w:val="s7"/>
    <w:basedOn w:val="a0"/>
    <w:rsid w:val="000A2C64"/>
  </w:style>
  <w:style w:type="paragraph" w:styleId="aa">
    <w:name w:val="Normal (Web)"/>
    <w:basedOn w:val="a"/>
    <w:uiPriority w:val="99"/>
    <w:qFormat/>
    <w:rsid w:val="0032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571F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71F52"/>
    <w:rPr>
      <w:rFonts w:ascii="Calibri" w:eastAsia="Calibri" w:hAnsi="Calibri" w:cs="Calibri"/>
      <w:sz w:val="22"/>
      <w:szCs w:val="22"/>
    </w:rPr>
  </w:style>
  <w:style w:type="character" w:styleId="ab">
    <w:name w:val="Strong"/>
    <w:basedOn w:val="a0"/>
    <w:uiPriority w:val="22"/>
    <w:qFormat/>
    <w:rsid w:val="00A60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24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uc24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c240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c24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E9FE-28AC-4FAB-B6DE-9C81D552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2026-02-18T09:38:00Z</cp:lastPrinted>
  <dcterms:created xsi:type="dcterms:W3CDTF">2026-06-02T08:48:00Z</dcterms:created>
  <dcterms:modified xsi:type="dcterms:W3CDTF">2026-06-02T08:53:00Z</dcterms:modified>
</cp:coreProperties>
</file>